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07" w:rsidRPr="00CB4852" w:rsidRDefault="000E1807" w:rsidP="00A60A16">
      <w:pPr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Відділ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освіти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культури,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молоді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спорту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Літинської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селищної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ради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оголосив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тендер для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закупі</w:t>
      </w:r>
      <w:proofErr w:type="gram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</w:t>
      </w:r>
      <w:proofErr w:type="gram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шкільного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автобус</w:t>
      </w:r>
      <w:r w:rsidR="00A60A16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Про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Оголошення на сайті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https://prozorro.gov.ua/tender/UA-2022-10-04-008580-a</w:t>
      </w:r>
      <w:hyperlink r:id="rId4" w:history="1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Тендерні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пропозиції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будуть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сь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2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жовтня</w:t>
      </w:r>
      <w:proofErr w:type="spellEnd"/>
      <w:r w:rsidR="00081470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2022 року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початок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аукціону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заплановано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2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жовтня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E1807" w:rsidRPr="00CB4852" w:rsidRDefault="000E1807" w:rsidP="00A60A16">
      <w:pPr>
        <w:spacing w:after="375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Зазначається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відділ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освіти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культури,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молоді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спорту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Літинської</w:t>
      </w:r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селищної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ради</w:t>
      </w:r>
      <w:proofErr w:type="gram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планує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закупити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шкільний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автобус.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Оголошена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очікувана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вартість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транспортного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засобу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становить 2,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7</w:t>
      </w:r>
      <w:r w:rsid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мільйона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гривень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</w:t>
      </w:r>
      <w:proofErr w:type="gram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мінімального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кроку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пониження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ціни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очікуваної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вартості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даними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тендерної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документації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плану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ється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закупити</w:t>
      </w:r>
      <w:proofErr w:type="spellEnd"/>
      <w:r w:rsidR="00CB4852"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шкільний</w:t>
      </w:r>
      <w:proofErr w:type="spellEnd"/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автобус,</w:t>
      </w:r>
      <w:r w:rsidRPr="00CB4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який відповідає таким вимогам:</w:t>
      </w:r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Кількість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місць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сидінн</w:t>
      </w: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урахування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водія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не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менше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місц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ь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в тому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числі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школярів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обмеженою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здатністю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пересування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- 0</w:t>
      </w:r>
      <w:r w:rsidR="00CC73BC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супровідного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</w:t>
      </w: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у-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менше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2 -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місць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C73BC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bookmarkStart w:id="0" w:name="_GoBack"/>
      <w:bookmarkEnd w:id="0"/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Коробка передач – механічна. На лівому та правому боках має бути нанесено напис «Шкільний автобус». Автобус повинен відповідати екологічним нормам – 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EURO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-5.</w:t>
      </w:r>
    </w:p>
    <w:p w:rsidR="000E1807" w:rsidRPr="00CB4852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Кузов автобуса повинен бути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пофарбований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жовтий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колір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лівому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правому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боці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автобуса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повинні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бути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нанесені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надписи «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Шкільний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автобус». Автобус </w:t>
      </w: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повинен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бути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обладнаний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двома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проблисковими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маячками оранжевого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кольору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встановленими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передній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задній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частинах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даху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Спереду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ззаду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кузов автобуса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повинні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бути</w:t>
      </w:r>
      <w:proofErr w:type="gram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нанесені</w:t>
      </w:r>
      <w:proofErr w:type="spellEnd"/>
      <w:r w:rsidR="00CB4852"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розпізнавальні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знаки: «</w:t>
      </w:r>
      <w:proofErr w:type="spellStart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Діти</w:t>
      </w:r>
      <w:proofErr w:type="spellEnd"/>
      <w:r w:rsidRPr="00CB4852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0E1807" w:rsidRPr="00CB4852" w:rsidRDefault="000E1807" w:rsidP="00A60A16">
      <w:pPr>
        <w:spacing w:line="276" w:lineRule="auto"/>
        <w:ind w:firstLine="31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Автобус повинен бути новим 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 w:eastAsia="ar-SA"/>
        </w:rPr>
        <w:t>(не раніше 2022 року випуску)</w:t>
      </w: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технічно справними, комплектуючі та матеріали – такі, що не були у вживанні. </w:t>
      </w:r>
    </w:p>
    <w:p w:rsidR="000E1807" w:rsidRPr="00CB4852" w:rsidRDefault="000E1807" w:rsidP="00A60A16">
      <w:pPr>
        <w:tabs>
          <w:tab w:val="left" w:pos="0"/>
          <w:tab w:val="left" w:pos="142"/>
          <w:tab w:val="left" w:pos="284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B48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Гарантія на автобус повинна бути не менше ніж на 24 місяці, або не менше ніж на 100 000 км пробігу з моменту доставки та прийняття такого автобуса у місці його кінцевого призначення.</w:t>
      </w:r>
    </w:p>
    <w:p w:rsidR="000E1807" w:rsidRDefault="000E1807" w:rsidP="00A60A16">
      <w:pPr>
        <w:spacing w:line="276" w:lineRule="auto"/>
        <w:ind w:firstLine="31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E1807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A60A16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</w:rPr>
      </w:pPr>
    </w:p>
    <w:p w:rsidR="000E1807" w:rsidRPr="00CB4852" w:rsidRDefault="000E1807" w:rsidP="000E1807">
      <w:pPr>
        <w:spacing w:line="240" w:lineRule="atLeast"/>
        <w:jc w:val="both"/>
        <w:rPr>
          <w:rFonts w:ascii="Times New Roman" w:hAnsi="Times New Roman" w:cs="Times New Roman"/>
          <w:b/>
          <w:color w:val="454545"/>
          <w:lang w:val="uk-UA"/>
        </w:rPr>
      </w:pPr>
    </w:p>
    <w:p w:rsidR="00995394" w:rsidRPr="00CB4852" w:rsidRDefault="00995394" w:rsidP="000E1807">
      <w:pPr>
        <w:rPr>
          <w:lang w:val="uk-UA"/>
        </w:rPr>
      </w:pPr>
    </w:p>
    <w:sectPr w:rsidR="00995394" w:rsidRPr="00CB4852" w:rsidSect="00BD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9484B"/>
    <w:rsid w:val="00081470"/>
    <w:rsid w:val="000A767E"/>
    <w:rsid w:val="000E1807"/>
    <w:rsid w:val="004C5004"/>
    <w:rsid w:val="0069484B"/>
    <w:rsid w:val="008B5876"/>
    <w:rsid w:val="00995394"/>
    <w:rsid w:val="009E42EA"/>
    <w:rsid w:val="00A60A16"/>
    <w:rsid w:val="00B3714F"/>
    <w:rsid w:val="00BD6AD1"/>
    <w:rsid w:val="00CB4852"/>
    <w:rsid w:val="00CB59D7"/>
    <w:rsid w:val="00CC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8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2-10-04-008580-a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2022-10-12T06:43:00Z</cp:lastPrinted>
  <dcterms:created xsi:type="dcterms:W3CDTF">2021-08-13T09:41:00Z</dcterms:created>
  <dcterms:modified xsi:type="dcterms:W3CDTF">2022-10-12T07:07:00Z</dcterms:modified>
</cp:coreProperties>
</file>